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AF016D" w:rsidRDefault="00AF016D" w:rsidP="008A5956">
      <w:pPr>
        <w:pBdr>
          <w:bottom w:val="single" w:sz="4" w:space="1" w:color="auto"/>
        </w:pBdr>
        <w:spacing w:after="0"/>
        <w:rPr>
          <w:b/>
        </w:rPr>
      </w:pPr>
      <w:proofErr w:type="spellStart"/>
      <w:r w:rsidRPr="00AF016D">
        <w:rPr>
          <w:b/>
        </w:rPr>
        <w:t>Clauss</w:t>
      </w:r>
      <w:proofErr w:type="spellEnd"/>
      <w:r w:rsidRPr="00AF016D">
        <w:rPr>
          <w:b/>
        </w:rPr>
        <w:t xml:space="preserve"> </w:t>
      </w:r>
      <w:proofErr w:type="spellStart"/>
      <w:r w:rsidRPr="00AF016D">
        <w:rPr>
          <w:b/>
        </w:rPr>
        <w:t>Fibrinogen</w:t>
      </w:r>
      <w:proofErr w:type="spellEnd"/>
      <w:r w:rsidRPr="00AF016D">
        <w:rPr>
          <w:b/>
        </w:rPr>
        <w:t xml:space="preserve"> </w:t>
      </w:r>
      <w:r w:rsidR="00303DE7">
        <w:rPr>
          <w:b/>
        </w:rPr>
        <w:t>50</w:t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rFonts w:cstheme="minorHAnsi"/>
          <w:b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303DE7">
        <w:t>5556</w:t>
      </w:r>
      <w:r w:rsidR="000F381D">
        <w:t>R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303DE7" w:rsidRDefault="000F381D" w:rsidP="008A5956">
      <w:pPr>
        <w:spacing w:after="0"/>
      </w:pPr>
      <w:r w:rsidRPr="000F381D">
        <w:t xml:space="preserve">A </w:t>
      </w:r>
      <w:proofErr w:type="spellStart"/>
      <w:r w:rsidRPr="000F381D">
        <w:t>Clauss</w:t>
      </w:r>
      <w:proofErr w:type="spellEnd"/>
      <w:r w:rsidRPr="000F381D">
        <w:t xml:space="preserve"> </w:t>
      </w:r>
      <w:proofErr w:type="spellStart"/>
      <w:r w:rsidRPr="000F381D">
        <w:t>Fibrinogen</w:t>
      </w:r>
      <w:proofErr w:type="spellEnd"/>
      <w:r w:rsidRPr="000F381D">
        <w:t xml:space="preserve"> 50 a </w:t>
      </w:r>
      <w:proofErr w:type="spellStart"/>
      <w:r w:rsidRPr="000F381D">
        <w:t>citrált</w:t>
      </w:r>
      <w:proofErr w:type="spellEnd"/>
      <w:r w:rsidRPr="000F381D">
        <w:t xml:space="preserve"> humán plazmában lévő </w:t>
      </w:r>
      <w:proofErr w:type="spellStart"/>
      <w:r w:rsidRPr="000F381D">
        <w:t>fibrinogén</w:t>
      </w:r>
      <w:proofErr w:type="spellEnd"/>
      <w:r w:rsidRPr="000F381D">
        <w:t xml:space="preserve"> kvantitatív meghatározására szolgál, </w:t>
      </w:r>
      <w:proofErr w:type="spellStart"/>
      <w:r w:rsidRPr="000F381D">
        <w:t>Imidazole</w:t>
      </w:r>
      <w:proofErr w:type="spellEnd"/>
      <w:r w:rsidRPr="000F381D">
        <w:t xml:space="preserve"> puffer felhasználásával. </w:t>
      </w:r>
      <w:proofErr w:type="spellStart"/>
      <w:r w:rsidRPr="000F381D">
        <w:t>Trombinfelesleget</w:t>
      </w:r>
      <w:proofErr w:type="spellEnd"/>
      <w:r w:rsidRPr="000F381D">
        <w:t xml:space="preserve"> (30 NIH egység / ml) adunk az emberi plazmához, hogy a </w:t>
      </w:r>
      <w:proofErr w:type="spellStart"/>
      <w:r w:rsidRPr="000F381D">
        <w:t>fibrinogént</w:t>
      </w:r>
      <w:proofErr w:type="spellEnd"/>
      <w:r w:rsidRPr="000F381D">
        <w:t xml:space="preserve"> fibrinné alakítsuk, az alvadási idő egyenesen arányos a </w:t>
      </w:r>
      <w:proofErr w:type="spellStart"/>
      <w:r w:rsidRPr="000F381D">
        <w:t>fibrinogén</w:t>
      </w:r>
      <w:proofErr w:type="spellEnd"/>
      <w:r w:rsidRPr="000F381D">
        <w:t xml:space="preserve"> koncentrációjával.</w:t>
      </w:r>
    </w:p>
    <w:p w:rsidR="000F381D" w:rsidRDefault="000F381D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proofErr w:type="spellStart"/>
      <w:r w:rsidR="00A9378D" w:rsidRPr="00A9378D">
        <w:rPr>
          <w:rFonts w:ascii="Calibri" w:hAnsi="Calibri" w:cs="Calibri"/>
        </w:rPr>
        <w:t>Szarvasmarha-trombin</w:t>
      </w:r>
      <w:proofErr w:type="spellEnd"/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705849">
        <w:rPr>
          <w:rFonts w:ascii="Calibri" w:hAnsi="Calibri" w:cs="Calibri"/>
        </w:rPr>
        <w:t>50</w:t>
      </w:r>
      <w:r w:rsidR="00A9378D">
        <w:rPr>
          <w:rFonts w:ascii="Calibri" w:hAnsi="Calibri" w:cs="Calibri"/>
        </w:rPr>
        <w:t xml:space="preserve"> NIH </w:t>
      </w:r>
      <w:proofErr w:type="spellStart"/>
      <w:r w:rsidR="00A9378D">
        <w:rPr>
          <w:rFonts w:ascii="Calibri" w:hAnsi="Calibri" w:cs="Calibri"/>
        </w:rPr>
        <w:t>Units</w:t>
      </w:r>
      <w:proofErr w:type="spellEnd"/>
      <w:r w:rsidR="00A9378D">
        <w:rPr>
          <w:rFonts w:ascii="Calibri" w:hAnsi="Calibri" w:cs="Calibri"/>
        </w:rPr>
        <w:t>/</w:t>
      </w:r>
      <w:proofErr w:type="spellStart"/>
      <w:r w:rsidR="00A9378D">
        <w:rPr>
          <w:rFonts w:ascii="Calibri" w:hAnsi="Calibri" w:cs="Calibri"/>
        </w:rPr>
        <w:t>mL</w:t>
      </w:r>
      <w:proofErr w:type="spellEnd"/>
    </w:p>
    <w:p w:rsidR="00A9378D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705849" w:rsidRPr="00705849">
        <w:rPr>
          <w:rFonts w:ascii="Calibri" w:hAnsi="Calibri" w:cs="Calibri"/>
        </w:rPr>
        <w:t xml:space="preserve">Kifejezetten a </w:t>
      </w:r>
      <w:proofErr w:type="spellStart"/>
      <w:r w:rsidR="00705849" w:rsidRPr="00705849">
        <w:rPr>
          <w:rFonts w:ascii="Calibri" w:hAnsi="Calibri" w:cs="Calibri"/>
        </w:rPr>
        <w:t>Helena</w:t>
      </w:r>
      <w:proofErr w:type="spellEnd"/>
      <w:r w:rsidR="00705849" w:rsidRPr="00705849">
        <w:rPr>
          <w:rFonts w:ascii="Calibri" w:hAnsi="Calibri" w:cs="Calibri"/>
        </w:rPr>
        <w:t xml:space="preserve"> </w:t>
      </w:r>
      <w:proofErr w:type="spellStart"/>
      <w:r w:rsidR="00705849" w:rsidRPr="00705849">
        <w:rPr>
          <w:rFonts w:ascii="Calibri" w:hAnsi="Calibri" w:cs="Calibri"/>
        </w:rPr>
        <w:t>Biosciences</w:t>
      </w:r>
      <w:proofErr w:type="spellEnd"/>
      <w:r w:rsidR="00705849" w:rsidRPr="00705849">
        <w:rPr>
          <w:rFonts w:ascii="Calibri" w:hAnsi="Calibri" w:cs="Calibri"/>
        </w:rPr>
        <w:t xml:space="preserve"> AC-4 és C sorozatú műszerein való használatra tervezték</w:t>
      </w:r>
    </w:p>
    <w:p w:rsidR="00705849" w:rsidRDefault="008A5956" w:rsidP="002E017A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705849" w:rsidRPr="00705849">
        <w:rPr>
          <w:rFonts w:ascii="Calibri" w:hAnsi="Calibri" w:cs="Calibri"/>
        </w:rPr>
        <w:t xml:space="preserve">Lineáris kalibrálás 1,5-6,5 g / </w:t>
      </w:r>
      <w:r w:rsidR="00705849">
        <w:rPr>
          <w:rFonts w:ascii="Calibri" w:hAnsi="Calibri" w:cs="Calibri"/>
        </w:rPr>
        <w:t>L</w:t>
      </w:r>
      <w:r w:rsidR="00705849" w:rsidRPr="00705849">
        <w:rPr>
          <w:rFonts w:ascii="Calibri" w:hAnsi="Calibri" w:cs="Calibri"/>
        </w:rPr>
        <w:t>-től</w:t>
      </w:r>
    </w:p>
    <w:p w:rsidR="002E017A" w:rsidRDefault="002E017A" w:rsidP="008A5956">
      <w:pPr>
        <w:spacing w:after="0"/>
        <w:rPr>
          <w:rFonts w:ascii="Calibri" w:hAnsi="Calibri" w:cs="Calibri"/>
        </w:rPr>
      </w:pPr>
    </w:p>
    <w:p w:rsidR="008A5956" w:rsidRDefault="008A5956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proofErr w:type="gramStart"/>
      <w:r w:rsidRPr="00533625">
        <w:rPr>
          <w:b/>
        </w:rPr>
        <w:t xml:space="preserve">térfogat </w:t>
      </w:r>
      <w:r w:rsidRPr="00533625">
        <w:rPr>
          <w:b/>
        </w:rPr>
        <w:tab/>
      </w:r>
      <w:r w:rsidR="009C225C">
        <w:rPr>
          <w:b/>
        </w:rPr>
        <w:t xml:space="preserve">       </w:t>
      </w:r>
      <w:r w:rsidRPr="00533625">
        <w:rPr>
          <w:b/>
        </w:rPr>
        <w:t>stabilitás</w:t>
      </w:r>
      <w:proofErr w:type="gramEnd"/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990A40" w:rsidRDefault="00A9378D" w:rsidP="00533625">
      <w:pPr>
        <w:spacing w:after="0"/>
      </w:pPr>
      <w:proofErr w:type="spellStart"/>
      <w:r>
        <w:t>Thrombin</w:t>
      </w:r>
      <w:proofErr w:type="spellEnd"/>
      <w:r>
        <w:t xml:space="preserve">: </w:t>
      </w:r>
      <w:r w:rsidR="00DB5737">
        <w:t>50</w:t>
      </w:r>
      <w:r>
        <w:t xml:space="preserve"> NIH/</w:t>
      </w:r>
      <w:proofErr w:type="spellStart"/>
      <w:r>
        <w:t>mL</w:t>
      </w:r>
      <w:proofErr w:type="spellEnd"/>
      <w:r w:rsidR="00533625">
        <w:tab/>
        <w:t xml:space="preserve">           </w:t>
      </w:r>
      <w:r w:rsidR="004F593C">
        <w:t xml:space="preserve">  </w:t>
      </w:r>
      <w:r w:rsidR="00DB5737">
        <w:t>5556</w:t>
      </w:r>
      <w:r w:rsidR="00602D18">
        <w:t>R</w:t>
      </w:r>
      <w:r w:rsidR="00DB5737">
        <w:tab/>
      </w:r>
      <w:r w:rsidR="00533625">
        <w:t xml:space="preserve">         </w:t>
      </w:r>
      <w:r w:rsidR="004F593C">
        <w:t xml:space="preserve"> </w:t>
      </w:r>
      <w:r w:rsidR="00DB5737">
        <w:tab/>
      </w:r>
      <w:r>
        <w:t>5</w:t>
      </w:r>
      <w:r w:rsidR="00533625">
        <w:t xml:space="preserve"> ×</w:t>
      </w:r>
      <w:r w:rsidR="00DB5737">
        <w:t>4</w:t>
      </w:r>
      <w:r w:rsidR="00533625">
        <w:t xml:space="preserve"> </w:t>
      </w:r>
      <w:r w:rsidR="002E017A">
        <w:t xml:space="preserve"> </w:t>
      </w:r>
      <w:proofErr w:type="spellStart"/>
      <w:r w:rsidR="009C225C">
        <w:t>mL</w:t>
      </w:r>
      <w:proofErr w:type="spellEnd"/>
      <w:r w:rsidR="009C225C">
        <w:t xml:space="preserve">         </w:t>
      </w:r>
      <w:r w:rsidR="002E017A">
        <w:tab/>
      </w:r>
      <w:r w:rsidR="007E0A14">
        <w:t xml:space="preserve">Feloldása </w:t>
      </w:r>
      <w:proofErr w:type="gramStart"/>
      <w:r w:rsidR="007E0A14">
        <w:t>után</w:t>
      </w:r>
      <w:r w:rsidR="00533625">
        <w:t xml:space="preserve"> </w:t>
      </w:r>
      <w:r>
        <w:t>:</w:t>
      </w:r>
      <w:proofErr w:type="gramEnd"/>
    </w:p>
    <w:p w:rsidR="009C225C" w:rsidRDefault="00A9378D" w:rsidP="009C225C">
      <w:pPr>
        <w:spacing w:after="0"/>
      </w:pPr>
      <w:r>
        <w:tab/>
      </w:r>
      <w:r>
        <w:tab/>
      </w:r>
      <w:r w:rsidR="004F593C">
        <w:tab/>
      </w:r>
      <w:r w:rsidR="004F593C">
        <w:tab/>
      </w:r>
      <w:r w:rsidR="004F593C">
        <w:tab/>
      </w:r>
      <w:r w:rsidR="004F593C">
        <w:tab/>
      </w:r>
      <w:r w:rsidR="004F593C">
        <w:tab/>
        <w:t xml:space="preserve">       </w:t>
      </w:r>
      <w:r>
        <w:t xml:space="preserve">  </w:t>
      </w:r>
      <w:r w:rsidR="009C225C">
        <w:tab/>
      </w:r>
      <w:r>
        <w:t xml:space="preserve">8 </w:t>
      </w:r>
      <w:proofErr w:type="spellStart"/>
      <w:proofErr w:type="gramStart"/>
      <w:r>
        <w:t>óra</w:t>
      </w:r>
      <w:r w:rsidR="004377EA">
        <w:t>nál</w:t>
      </w:r>
      <w:proofErr w:type="spellEnd"/>
      <w:r>
        <w:t xml:space="preserve"> </w:t>
      </w:r>
      <w:r w:rsidR="00DB5737">
        <w:t xml:space="preserve"> </w:t>
      </w:r>
      <w:r>
        <w:t>+</w:t>
      </w:r>
      <w:proofErr w:type="gramEnd"/>
      <w:r>
        <w:t>15 - +30°C</w:t>
      </w:r>
    </w:p>
    <w:p w:rsidR="00DB5737" w:rsidRDefault="004377EA" w:rsidP="002E017A">
      <w:pPr>
        <w:spacing w:after="0"/>
        <w:ind w:left="4956" w:firstLine="708"/>
      </w:pPr>
      <w:r>
        <w:t xml:space="preserve">1 </w:t>
      </w:r>
      <w:proofErr w:type="gramStart"/>
      <w:r>
        <w:t>hétnél</w:t>
      </w:r>
      <w:r w:rsidR="00DB5737">
        <w:t xml:space="preserve"> </w:t>
      </w:r>
      <w:r>
        <w:t xml:space="preserve"> +</w:t>
      </w:r>
      <w:proofErr w:type="gramEnd"/>
      <w:r>
        <w:t>2 - +8 °C</w:t>
      </w:r>
    </w:p>
    <w:p w:rsidR="008A5956" w:rsidRDefault="00DB5737" w:rsidP="002E017A">
      <w:pPr>
        <w:spacing w:after="0"/>
        <w:ind w:left="4956" w:firstLine="708"/>
      </w:pPr>
      <w:r>
        <w:t xml:space="preserve">1 </w:t>
      </w:r>
      <w:proofErr w:type="gramStart"/>
      <w:r>
        <w:t>hónapnál  -</w:t>
      </w:r>
      <w:proofErr w:type="gramEnd"/>
      <w:r>
        <w:t>20</w:t>
      </w:r>
      <w:r w:rsidR="009C225C">
        <w:tab/>
      </w:r>
      <w:r>
        <w:t>°C</w:t>
      </w:r>
      <w:r w:rsidR="009C225C">
        <w:tab/>
      </w:r>
      <w:r w:rsidR="009C225C">
        <w:tab/>
      </w:r>
      <w:r w:rsidR="009C225C">
        <w:tab/>
      </w:r>
      <w:r w:rsidR="009C225C">
        <w:tab/>
      </w:r>
      <w:r w:rsidR="009C225C">
        <w:tab/>
      </w:r>
      <w:r w:rsidR="00533625">
        <w:t xml:space="preserve"> </w:t>
      </w:r>
    </w:p>
    <w:p w:rsidR="00990A40" w:rsidRDefault="004377EA" w:rsidP="008A5956">
      <w:pPr>
        <w:spacing w:after="0"/>
      </w:pPr>
      <w:proofErr w:type="spellStart"/>
      <w:r>
        <w:t>Fibrinogen</w:t>
      </w:r>
      <w:proofErr w:type="spellEnd"/>
      <w:r>
        <w:t xml:space="preserve"> </w:t>
      </w:r>
      <w:proofErr w:type="spellStart"/>
      <w:r>
        <w:t>Calibrator</w:t>
      </w:r>
      <w:proofErr w:type="spellEnd"/>
      <w:r w:rsidR="00533625">
        <w:tab/>
        <w:t xml:space="preserve">           </w:t>
      </w:r>
      <w:r w:rsidR="004F593C">
        <w:t xml:space="preserve">  </w:t>
      </w:r>
      <w:r w:rsidR="00DB5737">
        <w:t>5556</w:t>
      </w:r>
      <w:r w:rsidR="00602D18">
        <w:t>R</w:t>
      </w:r>
      <w:r w:rsidR="00533625">
        <w:t xml:space="preserve">        </w:t>
      </w:r>
      <w:r w:rsidR="00DB5737">
        <w:tab/>
      </w:r>
      <w:r w:rsidR="004F593C">
        <w:t xml:space="preserve"> </w:t>
      </w:r>
      <w:r>
        <w:t>2</w:t>
      </w:r>
      <w:r w:rsidR="00533625">
        <w:t xml:space="preserve"> ×</w:t>
      </w:r>
      <w:r>
        <w:t>1</w:t>
      </w:r>
      <w:r w:rsidR="002E017A">
        <w:t xml:space="preserve"> </w:t>
      </w:r>
      <w:proofErr w:type="spellStart"/>
      <w:r w:rsidR="002E017A">
        <w:t>m</w:t>
      </w:r>
      <w:r w:rsidR="004F593C">
        <w:t>L</w:t>
      </w:r>
      <w:proofErr w:type="spellEnd"/>
      <w:r w:rsidR="00533625">
        <w:t xml:space="preserve">         </w:t>
      </w:r>
      <w:r w:rsidR="002E017A">
        <w:tab/>
      </w:r>
      <w:r w:rsidR="007E0A14">
        <w:t xml:space="preserve">Feloldása </w:t>
      </w:r>
      <w:proofErr w:type="gramStart"/>
      <w:r w:rsidR="007E0A14">
        <w:t>után</w:t>
      </w:r>
      <w:r>
        <w:t xml:space="preserve"> :</w:t>
      </w:r>
      <w:proofErr w:type="gramEnd"/>
    </w:p>
    <w:p w:rsidR="002E017A" w:rsidRDefault="009C225C" w:rsidP="008A595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 w:rsidR="004377EA">
        <w:t>4 óránál +2 - +8 °C</w:t>
      </w:r>
      <w:r w:rsidR="00533625">
        <w:t xml:space="preserve">  </w:t>
      </w:r>
    </w:p>
    <w:p w:rsidR="008A5956" w:rsidRDefault="00533625" w:rsidP="008A5956">
      <w:pPr>
        <w:spacing w:after="0"/>
      </w:pPr>
      <w:r>
        <w:t xml:space="preserve">                                                                                 </w:t>
      </w:r>
    </w:p>
    <w:p w:rsidR="00533625" w:rsidRDefault="00602D18" w:rsidP="00F33B89">
      <w:pPr>
        <w:spacing w:after="0"/>
        <w:ind w:left="5670" w:hanging="5670"/>
      </w:pPr>
      <w:proofErr w:type="spellStart"/>
      <w:r w:rsidRPr="00602D18">
        <w:t>Imidazol</w:t>
      </w:r>
      <w:proofErr w:type="spellEnd"/>
      <w:r w:rsidRPr="00602D18">
        <w:t xml:space="preserve"> puffer</w:t>
      </w:r>
      <w:r w:rsidR="00F33B89">
        <w:t xml:space="preserve">                           </w:t>
      </w:r>
      <w:r w:rsidR="009C225C">
        <w:t xml:space="preserve"> </w:t>
      </w:r>
      <w:r w:rsidR="00DB5737">
        <w:t>5556</w:t>
      </w:r>
      <w:r w:rsidR="00F33B89">
        <w:t>R</w:t>
      </w:r>
      <w:r w:rsidR="00533625">
        <w:t xml:space="preserve">   </w:t>
      </w:r>
      <w:r w:rsidR="00F33B89">
        <w:t xml:space="preserve">                2</w:t>
      </w:r>
      <w:r w:rsidR="00533625">
        <w:t xml:space="preserve"> ×</w:t>
      </w:r>
      <w:r w:rsidR="004F593C">
        <w:t>25</w:t>
      </w:r>
      <w:r w:rsidR="00533625">
        <w:t xml:space="preserve"> </w:t>
      </w:r>
      <w:proofErr w:type="spellStart"/>
      <w:r w:rsidR="00F33B89">
        <w:t>mL</w:t>
      </w:r>
      <w:proofErr w:type="spellEnd"/>
      <w:r w:rsidR="00F33B89">
        <w:t xml:space="preserve"> </w:t>
      </w:r>
      <w:r w:rsidR="009C225C">
        <w:t xml:space="preserve">      </w:t>
      </w:r>
      <w:r w:rsidR="002E017A">
        <w:tab/>
      </w:r>
      <w:r w:rsidR="009C225C">
        <w:t xml:space="preserve"> </w:t>
      </w:r>
      <w:proofErr w:type="gramStart"/>
      <w:r w:rsidR="00F33B89" w:rsidRPr="00F33B89">
        <w:t>A</w:t>
      </w:r>
      <w:proofErr w:type="gramEnd"/>
      <w:r w:rsidR="00F33B89" w:rsidRPr="00F33B89">
        <w:t xml:space="preserve"> bontatlan palackok a megadott lejárati időig stabilak, ha a palack címkéjén feltüntetett körülmények között tárolják őket.</w:t>
      </w:r>
      <w:r w:rsidR="00533625"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F381D"/>
    <w:rsid w:val="002E017A"/>
    <w:rsid w:val="00303DE7"/>
    <w:rsid w:val="004377EA"/>
    <w:rsid w:val="004F593C"/>
    <w:rsid w:val="00533625"/>
    <w:rsid w:val="00575E24"/>
    <w:rsid w:val="005A01BF"/>
    <w:rsid w:val="00602D18"/>
    <w:rsid w:val="006917D7"/>
    <w:rsid w:val="00705849"/>
    <w:rsid w:val="007E0A14"/>
    <w:rsid w:val="008A5956"/>
    <w:rsid w:val="00910E89"/>
    <w:rsid w:val="00990A40"/>
    <w:rsid w:val="009C225C"/>
    <w:rsid w:val="009C36E7"/>
    <w:rsid w:val="00A322A4"/>
    <w:rsid w:val="00A80F50"/>
    <w:rsid w:val="00A9378D"/>
    <w:rsid w:val="00AF016D"/>
    <w:rsid w:val="00B22717"/>
    <w:rsid w:val="00B454BA"/>
    <w:rsid w:val="00C202AD"/>
    <w:rsid w:val="00C728B2"/>
    <w:rsid w:val="00D07C9D"/>
    <w:rsid w:val="00D14747"/>
    <w:rsid w:val="00DB5737"/>
    <w:rsid w:val="00EF3DE0"/>
    <w:rsid w:val="00F33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B573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2020-09-10T08:06:00Z</dcterms:created>
  <dcterms:modified xsi:type="dcterms:W3CDTF">2020-09-10T08:30:00Z</dcterms:modified>
</cp:coreProperties>
</file>